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D082" w14:textId="77777777" w:rsidR="00373A7A" w:rsidRPr="00BA329D" w:rsidRDefault="000D2C94" w:rsidP="00EA1172">
      <w:pPr>
        <w:spacing w:before="100" w:beforeAutospacing="1" w:after="100" w:afterAutospacing="1" w:line="240" w:lineRule="auto"/>
        <w:jc w:val="center"/>
        <w:outlineLvl w:val="3"/>
        <w:rPr>
          <w:rFonts w:asciiTheme="majorHAnsi" w:eastAsia="Times New Roman" w:hAnsiTheme="majorHAnsi" w:cstheme="majorHAnsi"/>
          <w:b/>
          <w:bCs/>
          <w:sz w:val="24"/>
          <w:szCs w:val="24"/>
          <w:lang w:eastAsia="es-EC"/>
        </w:rPr>
      </w:pPr>
      <w:r w:rsidRPr="00BA329D">
        <w:rPr>
          <w:rFonts w:asciiTheme="majorHAnsi" w:eastAsia="Times New Roman" w:hAnsiTheme="majorHAnsi" w:cstheme="majorHAnsi"/>
          <w:b/>
          <w:bCs/>
          <w:sz w:val="24"/>
          <w:szCs w:val="24"/>
          <w:lang w:eastAsia="es-EC"/>
        </w:rPr>
        <w:t>TÉRMINOS Y CONDICIONES DE USO</w:t>
      </w:r>
    </w:p>
    <w:p w14:paraId="24B0CD17"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b/>
          <w:sz w:val="24"/>
          <w:szCs w:val="24"/>
          <w:lang w:eastAsia="es-EC"/>
        </w:rPr>
      </w:pPr>
      <w:r w:rsidRPr="00BA329D">
        <w:rPr>
          <w:rFonts w:asciiTheme="majorHAnsi" w:eastAsia="Times New Roman" w:hAnsiTheme="majorHAnsi" w:cstheme="majorHAnsi"/>
          <w:b/>
          <w:sz w:val="24"/>
          <w:szCs w:val="24"/>
          <w:lang w:eastAsia="es-EC"/>
        </w:rPr>
        <w:t>1) OBJETO</w:t>
      </w:r>
    </w:p>
    <w:p w14:paraId="2DB8B83C" w14:textId="1D8F3F88" w:rsidR="00946651" w:rsidRPr="00BA329D" w:rsidRDefault="00DD70B6" w:rsidP="00651044">
      <w:pPr>
        <w:spacing w:before="100" w:beforeAutospacing="1" w:after="100" w:afterAutospacing="1" w:line="240" w:lineRule="auto"/>
        <w:jc w:val="both"/>
        <w:rPr>
          <w:rFonts w:asciiTheme="majorHAnsi" w:eastAsia="Times New Roman" w:hAnsiTheme="majorHAnsi" w:cstheme="majorHAnsi"/>
          <w:sz w:val="24"/>
          <w:szCs w:val="24"/>
          <w:lang w:eastAsia="es-EC"/>
        </w:rPr>
      </w:pPr>
      <w:r>
        <w:rPr>
          <w:rFonts w:asciiTheme="majorHAnsi" w:eastAsia="Times New Roman" w:hAnsiTheme="majorHAnsi" w:cstheme="majorHAnsi"/>
          <w:b/>
          <w:sz w:val="24"/>
          <w:szCs w:val="24"/>
          <w:lang w:eastAsia="es-EC"/>
        </w:rPr>
        <w:t>El OCES</w:t>
      </w:r>
      <w:r w:rsidR="005E7F9A">
        <w:rPr>
          <w:rFonts w:asciiTheme="majorHAnsi" w:eastAsia="Times New Roman" w:hAnsiTheme="majorHAnsi" w:cstheme="majorHAnsi"/>
          <w:sz w:val="24"/>
          <w:szCs w:val="24"/>
          <w:lang w:eastAsia="es-EC"/>
        </w:rPr>
        <w:t xml:space="preserve"> </w:t>
      </w:r>
      <w:r w:rsidR="00946651" w:rsidRPr="00BA329D">
        <w:rPr>
          <w:rFonts w:asciiTheme="majorHAnsi" w:eastAsia="Times New Roman" w:hAnsiTheme="majorHAnsi" w:cstheme="majorHAnsi"/>
          <w:sz w:val="24"/>
          <w:szCs w:val="24"/>
          <w:lang w:eastAsia="es-EC"/>
        </w:rPr>
        <w:t>(Desde ahora también el prestador) como responsable del sitio web, pone a disposición de los usuarios el presente documento, que regula el uso del sitio web www.</w:t>
      </w:r>
      <w:r>
        <w:rPr>
          <w:rFonts w:asciiTheme="majorHAnsi" w:eastAsia="Times New Roman" w:hAnsiTheme="majorHAnsi" w:cstheme="majorHAnsi"/>
          <w:sz w:val="24"/>
          <w:szCs w:val="24"/>
          <w:lang w:eastAsia="es-EC"/>
        </w:rPr>
        <w:t>observatorioeducacionsuperior.ec</w:t>
      </w:r>
      <w:r w:rsidR="00946651" w:rsidRPr="00BA329D">
        <w:rPr>
          <w:rFonts w:asciiTheme="majorHAnsi" w:eastAsia="Times New Roman" w:hAnsiTheme="majorHAnsi" w:cstheme="majorHAnsi"/>
          <w:sz w:val="24"/>
          <w:szCs w:val="24"/>
          <w:lang w:eastAsia="es-EC"/>
        </w:rPr>
        <w:t xml:space="preserve">, </w:t>
      </w:r>
      <w:r w:rsidR="00373A7A" w:rsidRPr="00BA329D">
        <w:rPr>
          <w:rFonts w:asciiTheme="majorHAnsi" w:eastAsia="Times New Roman" w:hAnsiTheme="majorHAnsi" w:cstheme="majorHAnsi"/>
          <w:sz w:val="24"/>
          <w:szCs w:val="24"/>
          <w:lang w:eastAsia="es-EC"/>
        </w:rPr>
        <w:t>de acuerdo con la legislación ecuatoriana vigente en materia de protección de datos personales</w:t>
      </w:r>
      <w:r w:rsidR="00651044" w:rsidRPr="00BA329D">
        <w:rPr>
          <w:rFonts w:asciiTheme="majorHAnsi" w:eastAsia="Times New Roman" w:hAnsiTheme="majorHAnsi" w:cstheme="majorHAnsi"/>
          <w:sz w:val="24"/>
          <w:szCs w:val="24"/>
          <w:lang w:eastAsia="es-EC"/>
        </w:rPr>
        <w:t xml:space="preserve"> (Ley Orgánica de Protección de Datos Personales del Ecuador (LOPDP)</w:t>
      </w:r>
      <w:r w:rsidR="00373A7A" w:rsidRPr="00BA329D">
        <w:rPr>
          <w:rFonts w:asciiTheme="majorHAnsi" w:eastAsia="Times New Roman" w:hAnsiTheme="majorHAnsi" w:cstheme="majorHAnsi"/>
          <w:sz w:val="24"/>
          <w:szCs w:val="24"/>
          <w:lang w:eastAsia="es-EC"/>
        </w:rPr>
        <w:t xml:space="preserve">, incluyendo las disposiciones de la Constitución del Ecuador, el Código Civil y la normativa aplicable al comercio electrónico y la publicidad, </w:t>
      </w:r>
      <w:r w:rsidR="00946651" w:rsidRPr="00BA329D">
        <w:rPr>
          <w:rFonts w:asciiTheme="majorHAnsi" w:eastAsia="Times New Roman" w:hAnsiTheme="majorHAnsi" w:cstheme="majorHAnsi"/>
          <w:sz w:val="24"/>
          <w:szCs w:val="24"/>
          <w:lang w:eastAsia="es-EC"/>
        </w:rPr>
        <w:t>así como informa a todos los usuarios respecto de cuáles son las condiciones de uso del sitio web.</w:t>
      </w:r>
    </w:p>
    <w:p w14:paraId="22809736" w14:textId="1A3FC8FA"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 xml:space="preserve">A través de la web, </w:t>
      </w:r>
      <w:r w:rsidR="00DD70B6">
        <w:rPr>
          <w:rFonts w:asciiTheme="majorHAnsi" w:eastAsia="Times New Roman" w:hAnsiTheme="majorHAnsi" w:cstheme="majorHAnsi"/>
          <w:sz w:val="24"/>
          <w:szCs w:val="24"/>
          <w:lang w:eastAsia="es-EC"/>
        </w:rPr>
        <w:t xml:space="preserve">el </w:t>
      </w:r>
      <w:r w:rsidR="00DD70B6" w:rsidRPr="00DD70B6">
        <w:rPr>
          <w:rFonts w:asciiTheme="majorHAnsi" w:eastAsia="Times New Roman" w:hAnsiTheme="majorHAnsi" w:cstheme="majorHAnsi"/>
          <w:b/>
          <w:bCs/>
          <w:sz w:val="24"/>
          <w:szCs w:val="24"/>
          <w:lang w:eastAsia="es-EC"/>
        </w:rPr>
        <w:t>OCES</w:t>
      </w:r>
      <w:r w:rsidR="003952B9">
        <w:rPr>
          <w:rFonts w:asciiTheme="majorHAnsi" w:eastAsia="Times New Roman" w:hAnsiTheme="majorHAnsi" w:cstheme="majorHAnsi"/>
          <w:sz w:val="24"/>
          <w:szCs w:val="24"/>
          <w:lang w:eastAsia="es-EC"/>
        </w:rPr>
        <w:t xml:space="preserve"> </w:t>
      </w:r>
      <w:r w:rsidRPr="00BA329D">
        <w:rPr>
          <w:rFonts w:asciiTheme="majorHAnsi" w:eastAsia="Times New Roman" w:hAnsiTheme="majorHAnsi" w:cstheme="majorHAnsi"/>
          <w:sz w:val="24"/>
          <w:szCs w:val="24"/>
          <w:lang w:eastAsia="es-EC"/>
        </w:rPr>
        <w:t>facilita a los usuarios el acceso y utilización de diferentes servicios y contenidos puestos a disposición a través de la web.</w:t>
      </w:r>
    </w:p>
    <w:p w14:paraId="3A35BC0C"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Toda persona que acceda a esta web asume el papel de usuario (en adelante el usuario), e implica la aceptación total y sin reservas de todas y cada una de las disposiciones incluidas en est</w:t>
      </w:r>
      <w:r w:rsidR="007402CE" w:rsidRPr="00BA329D">
        <w:rPr>
          <w:rFonts w:asciiTheme="majorHAnsi" w:eastAsia="Times New Roman" w:hAnsiTheme="majorHAnsi" w:cstheme="majorHAnsi"/>
          <w:sz w:val="24"/>
          <w:szCs w:val="24"/>
          <w:lang w:eastAsia="es-EC"/>
        </w:rPr>
        <w:t>e documento de Términos y Condiciones</w:t>
      </w:r>
      <w:r w:rsidRPr="00BA329D">
        <w:rPr>
          <w:rFonts w:asciiTheme="majorHAnsi" w:eastAsia="Times New Roman" w:hAnsiTheme="majorHAnsi" w:cstheme="majorHAnsi"/>
          <w:sz w:val="24"/>
          <w:szCs w:val="24"/>
          <w:lang w:eastAsia="es-EC"/>
        </w:rPr>
        <w:t>, así como cualesquiera otras disposiciones legales que fueran de aplicación.</w:t>
      </w:r>
    </w:p>
    <w:p w14:paraId="3A7BF280"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 xml:space="preserve">Como usuarios, deben leer atentamente el presente </w:t>
      </w:r>
      <w:r w:rsidR="007402CE" w:rsidRPr="00BA329D">
        <w:rPr>
          <w:rFonts w:asciiTheme="majorHAnsi" w:eastAsia="Times New Roman" w:hAnsiTheme="majorHAnsi" w:cstheme="majorHAnsi"/>
          <w:sz w:val="24"/>
          <w:szCs w:val="24"/>
          <w:lang w:eastAsia="es-EC"/>
        </w:rPr>
        <w:t xml:space="preserve">Términos y Condiciones </w:t>
      </w:r>
      <w:r w:rsidRPr="00BA329D">
        <w:rPr>
          <w:rFonts w:asciiTheme="majorHAnsi" w:eastAsia="Times New Roman" w:hAnsiTheme="majorHAnsi" w:cstheme="majorHAnsi"/>
          <w:sz w:val="24"/>
          <w:szCs w:val="24"/>
          <w:lang w:eastAsia="es-EC"/>
        </w:rPr>
        <w:t>en cualquiera de las ocasiones que entren en la web, ya que ésta puede sufrir modificaciones ya que el prestador se reserva el derecho a modificar cualquier tipo de información que pudiera aparecer en la web, sin que haya la obligación de preavisar o poner en conocimiento de los usuarios dichas obligaciones, siendo suficientes la publicación en el sitio web del prestador.</w:t>
      </w:r>
    </w:p>
    <w:p w14:paraId="4012DFAF"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2F1C057B"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b/>
          <w:sz w:val="24"/>
          <w:szCs w:val="24"/>
          <w:lang w:eastAsia="es-EC"/>
        </w:rPr>
      </w:pPr>
      <w:r w:rsidRPr="00BA329D">
        <w:rPr>
          <w:rFonts w:asciiTheme="majorHAnsi" w:eastAsia="Times New Roman" w:hAnsiTheme="majorHAnsi" w:cstheme="majorHAnsi"/>
          <w:b/>
          <w:sz w:val="24"/>
          <w:szCs w:val="24"/>
          <w:lang w:eastAsia="es-EC"/>
        </w:rPr>
        <w:t>2) CONDICIONES DE ACCESO Y USO DEL WEB</w:t>
      </w:r>
    </w:p>
    <w:p w14:paraId="610B0F68"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2.1) Carácter gratuito del acceso y uso de la web</w:t>
      </w:r>
    </w:p>
    <w:p w14:paraId="005AECD1" w14:textId="72A3A9A0"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La prestación de los servicios por parte de</w:t>
      </w:r>
      <w:r w:rsidR="00DD70B6" w:rsidRPr="00DD70B6">
        <w:rPr>
          <w:rFonts w:asciiTheme="majorHAnsi" w:eastAsia="Times New Roman" w:hAnsiTheme="majorHAnsi" w:cstheme="majorHAnsi"/>
          <w:bCs/>
          <w:sz w:val="24"/>
          <w:szCs w:val="24"/>
          <w:lang w:eastAsia="es-EC"/>
        </w:rPr>
        <w:t>l</w:t>
      </w:r>
      <w:r w:rsidR="00DD70B6">
        <w:rPr>
          <w:rFonts w:asciiTheme="majorHAnsi" w:eastAsia="Times New Roman" w:hAnsiTheme="majorHAnsi" w:cstheme="majorHAnsi"/>
          <w:b/>
          <w:sz w:val="24"/>
          <w:szCs w:val="24"/>
          <w:lang w:eastAsia="es-EC"/>
        </w:rPr>
        <w:t xml:space="preserve"> OCES</w:t>
      </w:r>
      <w:r w:rsidR="00E01FB9">
        <w:rPr>
          <w:rFonts w:asciiTheme="majorHAnsi" w:eastAsia="Times New Roman" w:hAnsiTheme="majorHAnsi" w:cstheme="majorHAnsi"/>
          <w:sz w:val="24"/>
          <w:szCs w:val="24"/>
          <w:lang w:eastAsia="es-EC"/>
        </w:rPr>
        <w:t xml:space="preserve"> </w:t>
      </w:r>
      <w:r w:rsidRPr="00BA329D">
        <w:rPr>
          <w:rFonts w:asciiTheme="majorHAnsi" w:eastAsia="Times New Roman" w:hAnsiTheme="majorHAnsi" w:cstheme="majorHAnsi"/>
          <w:sz w:val="24"/>
          <w:szCs w:val="24"/>
          <w:lang w:eastAsia="es-EC"/>
        </w:rPr>
        <w:t xml:space="preserve">tiene carácter gratuito para todos los usuarios. </w:t>
      </w:r>
    </w:p>
    <w:p w14:paraId="3B3BADD9"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2.2) Registro de Usuario</w:t>
      </w:r>
    </w:p>
    <w:p w14:paraId="7B891FD8" w14:textId="5144E685"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 xml:space="preserve">Con carácter general la prestación de los </w:t>
      </w:r>
      <w:r w:rsidR="007402CE" w:rsidRPr="00BA329D">
        <w:rPr>
          <w:rFonts w:asciiTheme="majorHAnsi" w:eastAsia="Times New Roman" w:hAnsiTheme="majorHAnsi" w:cstheme="majorHAnsi"/>
          <w:sz w:val="24"/>
          <w:szCs w:val="24"/>
          <w:lang w:eastAsia="es-EC"/>
        </w:rPr>
        <w:t>S</w:t>
      </w:r>
      <w:r w:rsidRPr="00BA329D">
        <w:rPr>
          <w:rFonts w:asciiTheme="majorHAnsi" w:eastAsia="Times New Roman" w:hAnsiTheme="majorHAnsi" w:cstheme="majorHAnsi"/>
          <w:sz w:val="24"/>
          <w:szCs w:val="24"/>
          <w:lang w:eastAsia="es-EC"/>
        </w:rPr>
        <w:t xml:space="preserve">ervicios no exige la previa suscripción o registro de los Usuarios. Aun así, </w:t>
      </w:r>
      <w:r w:rsidR="00DD70B6">
        <w:rPr>
          <w:rFonts w:asciiTheme="majorHAnsi" w:eastAsia="Times New Roman" w:hAnsiTheme="majorHAnsi" w:cstheme="majorHAnsi"/>
          <w:sz w:val="24"/>
          <w:szCs w:val="24"/>
          <w:lang w:eastAsia="es-EC"/>
        </w:rPr>
        <w:t xml:space="preserve">el </w:t>
      </w:r>
      <w:r w:rsidR="00DD70B6" w:rsidRPr="00DD70B6">
        <w:rPr>
          <w:rFonts w:asciiTheme="majorHAnsi" w:eastAsia="Times New Roman" w:hAnsiTheme="majorHAnsi" w:cstheme="majorHAnsi"/>
          <w:b/>
          <w:bCs/>
          <w:sz w:val="24"/>
          <w:szCs w:val="24"/>
          <w:lang w:eastAsia="es-EC"/>
        </w:rPr>
        <w:t>OCES</w:t>
      </w:r>
      <w:r w:rsidR="00E01FB9">
        <w:rPr>
          <w:rFonts w:asciiTheme="majorHAnsi" w:eastAsia="Times New Roman" w:hAnsiTheme="majorHAnsi" w:cstheme="majorHAnsi"/>
          <w:sz w:val="24"/>
          <w:szCs w:val="24"/>
          <w:lang w:eastAsia="es-EC"/>
        </w:rPr>
        <w:t xml:space="preserve"> </w:t>
      </w:r>
      <w:r w:rsidRPr="00BA329D">
        <w:rPr>
          <w:rFonts w:asciiTheme="majorHAnsi" w:eastAsia="Times New Roman" w:hAnsiTheme="majorHAnsi" w:cstheme="majorHAnsi"/>
          <w:sz w:val="24"/>
          <w:szCs w:val="24"/>
          <w:lang w:eastAsia="es-EC"/>
        </w:rPr>
        <w:t xml:space="preserve">condiciona el uso de algunos de los servicios a la previa relación contractual y al correspondiente registro de Usuario. Este registro lo efectuará el prestador y enviará vía email los datos de acceso al usuario. </w:t>
      </w:r>
    </w:p>
    <w:p w14:paraId="56978AAB"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0EAF9CDD" w14:textId="77777777" w:rsidR="007402CE" w:rsidRPr="00BA329D" w:rsidRDefault="007402CE"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02217C7E"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lastRenderedPageBreak/>
        <w:t>2.3) Veracidad de la información</w:t>
      </w:r>
    </w:p>
    <w:p w14:paraId="59B195B5" w14:textId="46E6F616"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Toda la información que facilita el Usuario debe ser veraz. En estos efectos, el Usuario garantiza la autenticidad de los datos comunicados a través de los formularios para la suscripción de los Servicios. Será responsabilidad del Usuario mantener toda la información facilitada a</w:t>
      </w:r>
      <w:r w:rsidR="00DD70B6">
        <w:rPr>
          <w:rFonts w:asciiTheme="majorHAnsi" w:eastAsia="Times New Roman" w:hAnsiTheme="majorHAnsi" w:cstheme="majorHAnsi"/>
          <w:sz w:val="24"/>
          <w:szCs w:val="24"/>
          <w:lang w:eastAsia="es-EC"/>
        </w:rPr>
        <w:t xml:space="preserve">l </w:t>
      </w:r>
      <w:r w:rsidR="00DD70B6" w:rsidRPr="00DD70B6">
        <w:rPr>
          <w:rFonts w:asciiTheme="majorHAnsi" w:eastAsia="Times New Roman" w:hAnsiTheme="majorHAnsi" w:cstheme="majorHAnsi"/>
          <w:b/>
          <w:bCs/>
          <w:sz w:val="24"/>
          <w:szCs w:val="24"/>
          <w:lang w:eastAsia="es-EC"/>
        </w:rPr>
        <w:t>OCES</w:t>
      </w:r>
      <w:r w:rsidR="00E01FB9">
        <w:rPr>
          <w:rFonts w:asciiTheme="majorHAnsi" w:eastAsia="Times New Roman" w:hAnsiTheme="majorHAnsi" w:cstheme="majorHAnsi"/>
          <w:sz w:val="24"/>
          <w:szCs w:val="24"/>
          <w:lang w:eastAsia="es-EC"/>
        </w:rPr>
        <w:t xml:space="preserve"> </w:t>
      </w:r>
      <w:r w:rsidRPr="00BA329D">
        <w:rPr>
          <w:rFonts w:asciiTheme="majorHAnsi" w:eastAsia="Times New Roman" w:hAnsiTheme="majorHAnsi" w:cstheme="majorHAnsi"/>
          <w:sz w:val="24"/>
          <w:szCs w:val="24"/>
          <w:lang w:eastAsia="es-EC"/>
        </w:rPr>
        <w:t>permanentemente actualizada de forma que responda, en cada momento, a su situación real. En todo caso, el Usuario será el único responsable de las manifestaciones falsas o inexactas que realice y de los perjuicios que cause al prestador o a terceros.</w:t>
      </w:r>
    </w:p>
    <w:p w14:paraId="0CC939D8"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2.4) Destinatarios</w:t>
      </w:r>
    </w:p>
    <w:p w14:paraId="1EBCCBF8"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 xml:space="preserve">Este sitio web se ofrece y está disponible para usuarios mayores de 18 años. Al usar este sitio web, el usuario declara y garantiza que es mayor de edad en su país de residencia para formar un contrato vinculante con nosotros y cumplir con todos los requisitos establecidos. Si no cumple con todos estos requisitos, no debe acceder ni utilizar el sitio web. </w:t>
      </w:r>
    </w:p>
    <w:p w14:paraId="4BE99AEC"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2.5. Obligación de hacer uso correcto de la web.</w:t>
      </w:r>
    </w:p>
    <w:p w14:paraId="5BE9218E"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 xml:space="preserve">El Usuario se compromete a utilizar la web de conformidad a la Ley y al </w:t>
      </w:r>
      <w:r w:rsidR="007402CE" w:rsidRPr="00BA329D">
        <w:rPr>
          <w:rFonts w:asciiTheme="majorHAnsi" w:eastAsia="Times New Roman" w:hAnsiTheme="majorHAnsi" w:cstheme="majorHAnsi"/>
          <w:sz w:val="24"/>
          <w:szCs w:val="24"/>
          <w:lang w:eastAsia="es-EC"/>
        </w:rPr>
        <w:t>documento Términos y Condiciones</w:t>
      </w:r>
      <w:r w:rsidRPr="00BA329D">
        <w:rPr>
          <w:rFonts w:asciiTheme="majorHAnsi" w:eastAsia="Times New Roman" w:hAnsiTheme="majorHAnsi" w:cstheme="majorHAnsi"/>
          <w:sz w:val="24"/>
          <w:szCs w:val="24"/>
          <w:lang w:eastAsia="es-EC"/>
        </w:rPr>
        <w:t>, así como la moral y las buenas costumbres. En efecto, el Usuario se abstendrá de utilizar la página con fines ilícitos o prohibidas, lesivos de derechos e intereses de terceros, o que de cualquier forma puedan dañar, inutilizar, sobrecargar, deteriorar o impedir la normal utilización de equipos informáticos o documentos, archivos y toda clase de contenidos almacenados en cualquier equipo informático del prestador.</w:t>
      </w:r>
    </w:p>
    <w:p w14:paraId="19B92BEA"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En particular, y a título indicativo, pero no exhaustivo, el Usuario se compromete a no transmitir, difundir o poner a disposición de terceros informaciones, datos, contenidos, mensajes, gráficos, dibujos, archivos de sonido o imagen, fotografías, grabaciones, software y, en general, cualquier clase de material que:</w:t>
      </w:r>
    </w:p>
    <w:p w14:paraId="6FD675FD"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(A) sea contraria, menosprecie o atente contra los derechos fundamentales y las libertades públicas reconocidas constitucionalmente, en tratados internacionales y otras normas vigentes;</w:t>
      </w:r>
    </w:p>
    <w:p w14:paraId="11795DC7"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(B) induzca, incite o promueva actuaciones delictivas, denigratorias, difamatorias, violentas o, en general, contrarias a la ley, a la moral y el orden público;</w:t>
      </w:r>
    </w:p>
    <w:p w14:paraId="780F604D"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(C) induzca, incite o promueva actuaciones, actitudes o pensamientos discriminatorios por razón de sexo, raza, religión, creencias, edad o condición;</w:t>
      </w:r>
    </w:p>
    <w:p w14:paraId="00EE4EFB"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(D) sea contrario al derecho al honor, a la intimidad personal o familiar o la propia imagen de las personas;</w:t>
      </w:r>
    </w:p>
    <w:p w14:paraId="5158A0F7"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(E) de cualquier manera perjudique la credibilidad del prestador o de terceros; y</w:t>
      </w:r>
    </w:p>
    <w:p w14:paraId="5023FCE5" w14:textId="77777777" w:rsidR="007402CE"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lastRenderedPageBreak/>
        <w:t>(F) constituya publicidad ilícita, engañosa o desleal</w:t>
      </w:r>
      <w:r w:rsidR="007402CE" w:rsidRPr="00BA329D">
        <w:rPr>
          <w:rFonts w:asciiTheme="majorHAnsi" w:eastAsia="Times New Roman" w:hAnsiTheme="majorHAnsi" w:cstheme="majorHAnsi"/>
          <w:sz w:val="24"/>
          <w:szCs w:val="24"/>
          <w:lang w:eastAsia="es-EC"/>
        </w:rPr>
        <w:t>.</w:t>
      </w:r>
    </w:p>
    <w:p w14:paraId="0FA9C858" w14:textId="77777777" w:rsidR="00BA329D" w:rsidRDefault="00BA329D"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7F7781B3"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b/>
          <w:sz w:val="24"/>
          <w:szCs w:val="24"/>
          <w:lang w:eastAsia="es-EC"/>
        </w:rPr>
      </w:pPr>
      <w:r w:rsidRPr="00BA329D">
        <w:rPr>
          <w:rFonts w:asciiTheme="majorHAnsi" w:eastAsia="Times New Roman" w:hAnsiTheme="majorHAnsi" w:cstheme="majorHAnsi"/>
          <w:b/>
          <w:sz w:val="24"/>
          <w:szCs w:val="24"/>
          <w:lang w:eastAsia="es-EC"/>
        </w:rPr>
        <w:t>3) EXCLUSIÓN DE GARANTÍAS Y RESPONSABILIDAD</w:t>
      </w:r>
    </w:p>
    <w:p w14:paraId="26B7B6E6"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El prestador se exime de cualquier tipo de responsabilidad derivada de la información publicada en nuestro sitio web, siempre que esta información haya sido manipulada o introducida por un tercero ajeno.</w:t>
      </w:r>
    </w:p>
    <w:p w14:paraId="70F06D98"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Esta web ha sido revisada y probada para que funcione correctamente. En principio, se puede garantizar el correcto funcionamiento los 365 días del año, 24 horas al día. Sin embargo, el prestador no descarta la posibilidad de que existan determinados errores de programación, o que sucedan causas de fuerza mayor, catástrofes naturales, huelgas, o circunstancias semejantes que hagan imposible el acceso a la página web.</w:t>
      </w:r>
    </w:p>
    <w:p w14:paraId="52A94A77" w14:textId="0509CEA3" w:rsidR="00946651" w:rsidRPr="00BA329D" w:rsidRDefault="00DD70B6"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Pr>
          <w:rFonts w:asciiTheme="majorHAnsi" w:eastAsia="Times New Roman" w:hAnsiTheme="majorHAnsi" w:cstheme="majorHAnsi"/>
          <w:b/>
          <w:sz w:val="24"/>
          <w:szCs w:val="24"/>
          <w:lang w:eastAsia="es-EC"/>
        </w:rPr>
        <w:t>El OCES</w:t>
      </w:r>
      <w:r w:rsidR="00E01FB9">
        <w:rPr>
          <w:rFonts w:asciiTheme="majorHAnsi" w:eastAsia="Times New Roman" w:hAnsiTheme="majorHAnsi" w:cstheme="majorHAnsi"/>
          <w:sz w:val="24"/>
          <w:szCs w:val="24"/>
          <w:lang w:eastAsia="es-EC"/>
        </w:rPr>
        <w:t xml:space="preserve"> </w:t>
      </w:r>
      <w:r w:rsidR="00946651" w:rsidRPr="00BA329D">
        <w:rPr>
          <w:rFonts w:asciiTheme="majorHAnsi" w:eastAsia="Times New Roman" w:hAnsiTheme="majorHAnsi" w:cstheme="majorHAnsi"/>
          <w:sz w:val="24"/>
          <w:szCs w:val="24"/>
          <w:lang w:eastAsia="es-EC"/>
        </w:rPr>
        <w:t>no otorga ninguna garantía ni se hace responsable, en ningún caso, de los daños y perjuicios de cualquier naturaleza que puedan salir a colación de la falta de disponibilidad, mantenimiento y efectivo funcionamiento de la web o de sus servicios y contenidos; de la existencia de virus, programas maliciosos o lesivos en los contenidos; del uso ilícito, negligente, fraudulento o contrario a este Aviso legal y condiciones de uso; o de la falta de licitud, calidad, fiabilidad, utilidad y disponibilidad de los servicios prestados por terceros y puestos a disposición de los usuarios en el sitio web.</w:t>
      </w:r>
    </w:p>
    <w:p w14:paraId="439AA6F3"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El prestador no se hace responsable bajo ningún concepto de los daños que puedan dimanar del uso ilegal o indebido de la presente página web.</w:t>
      </w:r>
    </w:p>
    <w:p w14:paraId="1F038B73"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66098614"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b/>
          <w:sz w:val="24"/>
          <w:szCs w:val="24"/>
          <w:lang w:eastAsia="es-EC"/>
        </w:rPr>
      </w:pPr>
      <w:r w:rsidRPr="00BA329D">
        <w:rPr>
          <w:rFonts w:asciiTheme="majorHAnsi" w:eastAsia="Times New Roman" w:hAnsiTheme="majorHAnsi" w:cstheme="majorHAnsi"/>
          <w:b/>
          <w:sz w:val="24"/>
          <w:szCs w:val="24"/>
          <w:lang w:eastAsia="es-EC"/>
        </w:rPr>
        <w:t>4) COOKIES</w:t>
      </w:r>
    </w:p>
    <w:p w14:paraId="16699C2A"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 xml:space="preserve">El sitio web del prestador puede utilizar cookies (pequeños archivos de información que el servidor envía al ordenador de quien accede a la página) para llevar a cabo determinadas funciones que son consideradas imprescindibles para el correcto funcionamiento y visualización del sitio. Las cookies utilizadas tienen, en todo caso, carácter temporal, con la única finalidad de hacer más eficaz la navegación, y desaparecen al terminar la sesión del usuario. En ningún caso se utilizarán las cookies para recoger información de carácter personal. </w:t>
      </w:r>
      <w:r w:rsidR="000D2C94" w:rsidRPr="00BA329D">
        <w:rPr>
          <w:rFonts w:asciiTheme="majorHAnsi" w:eastAsia="Times New Roman" w:hAnsiTheme="majorHAnsi" w:cstheme="majorHAnsi"/>
          <w:sz w:val="24"/>
          <w:szCs w:val="24"/>
          <w:lang w:eastAsia="es-EC"/>
        </w:rPr>
        <w:t>P</w:t>
      </w:r>
      <w:r w:rsidRPr="00BA329D">
        <w:rPr>
          <w:rFonts w:asciiTheme="majorHAnsi" w:eastAsia="Times New Roman" w:hAnsiTheme="majorHAnsi" w:cstheme="majorHAnsi"/>
          <w:sz w:val="24"/>
          <w:szCs w:val="24"/>
          <w:lang w:eastAsia="es-EC"/>
        </w:rPr>
        <w:t>ara más información, ver nuestra Política de Cookies</w:t>
      </w:r>
      <w:r w:rsidR="000D2C94" w:rsidRPr="00BA329D">
        <w:rPr>
          <w:rFonts w:asciiTheme="majorHAnsi" w:eastAsia="Times New Roman" w:hAnsiTheme="majorHAnsi" w:cstheme="majorHAnsi"/>
          <w:sz w:val="24"/>
          <w:szCs w:val="24"/>
          <w:lang w:eastAsia="es-EC"/>
        </w:rPr>
        <w:t>.</w:t>
      </w:r>
    </w:p>
    <w:p w14:paraId="6C98A423" w14:textId="77777777" w:rsidR="000D2C94" w:rsidRPr="00BA329D" w:rsidRDefault="000D2C94"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36DDCB5A"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b/>
          <w:sz w:val="24"/>
          <w:szCs w:val="24"/>
          <w:lang w:eastAsia="es-EC"/>
        </w:rPr>
      </w:pPr>
      <w:r w:rsidRPr="00BA329D">
        <w:rPr>
          <w:rFonts w:asciiTheme="majorHAnsi" w:eastAsia="Times New Roman" w:hAnsiTheme="majorHAnsi" w:cstheme="majorHAnsi"/>
          <w:b/>
          <w:sz w:val="24"/>
          <w:szCs w:val="24"/>
          <w:lang w:eastAsia="es-EC"/>
        </w:rPr>
        <w:t>5) ENLACES (LINKS)</w:t>
      </w:r>
    </w:p>
    <w:p w14:paraId="75CF0040"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Desde el sitio web es posible que se redirija a contenidos patrocinados, anuncios y / o enlaces de afiliados y / o de terceras webs.</w:t>
      </w:r>
    </w:p>
    <w:p w14:paraId="21499F2C" w14:textId="0928D8C1"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lastRenderedPageBreak/>
        <w:t xml:space="preserve">Entre los enlaces facilitados, existe la posibilidad de informar o hacer referencia a productos y / o servicios de terceros. Dado que desde la web no podemos controlar los contenidos introducidos por los terceros, </w:t>
      </w:r>
      <w:r w:rsidR="00DD70B6">
        <w:rPr>
          <w:rFonts w:asciiTheme="majorHAnsi" w:eastAsia="Times New Roman" w:hAnsiTheme="majorHAnsi" w:cstheme="majorHAnsi"/>
          <w:b/>
          <w:sz w:val="24"/>
          <w:szCs w:val="24"/>
          <w:lang w:eastAsia="es-EC"/>
        </w:rPr>
        <w:t>el OCES</w:t>
      </w:r>
      <w:r w:rsidR="00E01FB9">
        <w:rPr>
          <w:rFonts w:asciiTheme="majorHAnsi" w:eastAsia="Times New Roman" w:hAnsiTheme="majorHAnsi" w:cstheme="majorHAnsi"/>
          <w:sz w:val="24"/>
          <w:szCs w:val="24"/>
          <w:lang w:eastAsia="es-EC"/>
        </w:rPr>
        <w:t xml:space="preserve"> </w:t>
      </w:r>
      <w:r w:rsidRPr="00BA329D">
        <w:rPr>
          <w:rFonts w:asciiTheme="majorHAnsi" w:eastAsia="Times New Roman" w:hAnsiTheme="majorHAnsi" w:cstheme="majorHAnsi"/>
          <w:sz w:val="24"/>
          <w:szCs w:val="24"/>
          <w:lang w:eastAsia="es-EC"/>
        </w:rPr>
        <w:t>no asume ningún tipo de responsabilidad respecto a dichos contenidos, ni garantiza la experiencia, integridad o calidad de sus productos. En todo caso, el prestador manifiesta que procederá a la retirada inmediata de cualquier contenido que pudiera contravenir la legislación nacional o internacional, la moral o el orden público, procediendo a la retirada inmediata de la redirección a estas webs, poniendo en conocimiento de las autoridades competentes el contenido en cuestión</w:t>
      </w:r>
    </w:p>
    <w:p w14:paraId="206C21A5" w14:textId="5785AF7E" w:rsidR="00946651" w:rsidRPr="00BA329D" w:rsidRDefault="00DD70B6"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Pr>
          <w:rFonts w:asciiTheme="majorHAnsi" w:eastAsia="Times New Roman" w:hAnsiTheme="majorHAnsi" w:cstheme="majorHAnsi"/>
          <w:b/>
          <w:sz w:val="24"/>
          <w:szCs w:val="24"/>
          <w:lang w:eastAsia="es-EC"/>
        </w:rPr>
        <w:t>El OCES</w:t>
      </w:r>
      <w:r w:rsidR="00E01FB9">
        <w:rPr>
          <w:rFonts w:asciiTheme="majorHAnsi" w:eastAsia="Times New Roman" w:hAnsiTheme="majorHAnsi" w:cstheme="majorHAnsi"/>
          <w:sz w:val="24"/>
          <w:szCs w:val="24"/>
          <w:lang w:eastAsia="es-EC"/>
        </w:rPr>
        <w:t xml:space="preserve"> </w:t>
      </w:r>
      <w:r w:rsidR="00946651" w:rsidRPr="00BA329D">
        <w:rPr>
          <w:rFonts w:asciiTheme="majorHAnsi" w:eastAsia="Times New Roman" w:hAnsiTheme="majorHAnsi" w:cstheme="majorHAnsi"/>
          <w:sz w:val="24"/>
          <w:szCs w:val="24"/>
          <w:lang w:eastAsia="es-EC"/>
        </w:rPr>
        <w:t xml:space="preserve">tendrá publicados estos enlaces hasta que sean eliminados o suspendidos por el prestador o por el anunciante, y no será </w:t>
      </w:r>
      <w:r w:rsidR="000D2C94" w:rsidRPr="00BA329D">
        <w:rPr>
          <w:rFonts w:asciiTheme="majorHAnsi" w:eastAsia="Times New Roman" w:hAnsiTheme="majorHAnsi" w:cstheme="majorHAnsi"/>
          <w:sz w:val="24"/>
          <w:szCs w:val="24"/>
          <w:lang w:eastAsia="es-EC"/>
        </w:rPr>
        <w:t>responsable,</w:t>
      </w:r>
      <w:r w:rsidR="00946651" w:rsidRPr="00BA329D">
        <w:rPr>
          <w:rFonts w:asciiTheme="majorHAnsi" w:eastAsia="Times New Roman" w:hAnsiTheme="majorHAnsi" w:cstheme="majorHAnsi"/>
          <w:sz w:val="24"/>
          <w:szCs w:val="24"/>
          <w:lang w:eastAsia="es-EC"/>
        </w:rPr>
        <w:t xml:space="preserve"> aunque estos anuncios puedan ser indexados por otros buscadores ajenos a esta web.</w:t>
      </w:r>
    </w:p>
    <w:p w14:paraId="6F53756E"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 xml:space="preserve">El prestador no se responsabiliza de la información y contenidos almacenados, a título </w:t>
      </w:r>
      <w:r w:rsidR="000D2C94" w:rsidRPr="00BA329D">
        <w:rPr>
          <w:rFonts w:asciiTheme="majorHAnsi" w:eastAsia="Times New Roman" w:hAnsiTheme="majorHAnsi" w:cstheme="majorHAnsi"/>
          <w:sz w:val="24"/>
          <w:szCs w:val="24"/>
          <w:lang w:eastAsia="es-EC"/>
        </w:rPr>
        <w:t>enunciativo,</w:t>
      </w:r>
      <w:r w:rsidRPr="00BA329D">
        <w:rPr>
          <w:rFonts w:asciiTheme="majorHAnsi" w:eastAsia="Times New Roman" w:hAnsiTheme="majorHAnsi" w:cstheme="majorHAnsi"/>
          <w:sz w:val="24"/>
          <w:szCs w:val="24"/>
          <w:lang w:eastAsia="es-EC"/>
        </w:rPr>
        <w:t xml:space="preserve"> pero no limitativo, en foros, chats, generadores de blogs, comentarios, redes sociales o cualquier otro medio que permita a terceros publicar contenidos de forma independiente en la página web del prestador. No </w:t>
      </w:r>
      <w:r w:rsidR="000D2C94" w:rsidRPr="00BA329D">
        <w:rPr>
          <w:rFonts w:asciiTheme="majorHAnsi" w:eastAsia="Times New Roman" w:hAnsiTheme="majorHAnsi" w:cstheme="majorHAnsi"/>
          <w:sz w:val="24"/>
          <w:szCs w:val="24"/>
          <w:lang w:eastAsia="es-EC"/>
        </w:rPr>
        <w:t>obstant</w:t>
      </w:r>
      <w:r w:rsidR="00086DFD" w:rsidRPr="00BA329D">
        <w:rPr>
          <w:rFonts w:asciiTheme="majorHAnsi" w:eastAsia="Times New Roman" w:hAnsiTheme="majorHAnsi" w:cstheme="majorHAnsi"/>
          <w:sz w:val="24"/>
          <w:szCs w:val="24"/>
          <w:lang w:eastAsia="es-EC"/>
        </w:rPr>
        <w:t xml:space="preserve">e, </w:t>
      </w:r>
      <w:r w:rsidRPr="00BA329D">
        <w:rPr>
          <w:rFonts w:asciiTheme="majorHAnsi" w:eastAsia="Times New Roman" w:hAnsiTheme="majorHAnsi" w:cstheme="majorHAnsi"/>
          <w:sz w:val="24"/>
          <w:szCs w:val="24"/>
          <w:lang w:eastAsia="es-EC"/>
        </w:rPr>
        <w:t>el prestador se pone a disposición de todos los usuarios, autoridades y fuerzas de seguridad, y colaborando de forma activa en la retirada o, cuando sea necesario, el bloqueo de todos aquellos contenidos que puedan afectar o contravenir la legislación nacional, o internacional, derechos de terceros o la moral y el orden público. En caso de que el usuario considere que puede existir algún contenido que pudiera ser susceptible de esta clasificación, se ruega lo notifique de forma inmediata al administrador del sitio web.</w:t>
      </w:r>
    </w:p>
    <w:p w14:paraId="6FCCE988" w14:textId="3C721C2A"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 xml:space="preserve">Sin embargo, </w:t>
      </w:r>
      <w:r w:rsidR="00DD70B6">
        <w:rPr>
          <w:rFonts w:asciiTheme="majorHAnsi" w:eastAsia="Times New Roman" w:hAnsiTheme="majorHAnsi" w:cstheme="majorHAnsi"/>
          <w:sz w:val="24"/>
          <w:szCs w:val="24"/>
          <w:lang w:eastAsia="es-EC"/>
        </w:rPr>
        <w:t xml:space="preserve">el </w:t>
      </w:r>
      <w:r w:rsidR="00DD70B6" w:rsidRPr="00CD0495">
        <w:rPr>
          <w:rFonts w:asciiTheme="majorHAnsi" w:eastAsia="Times New Roman" w:hAnsiTheme="majorHAnsi" w:cstheme="majorHAnsi"/>
          <w:b/>
          <w:bCs/>
          <w:sz w:val="24"/>
          <w:szCs w:val="24"/>
          <w:lang w:eastAsia="es-EC"/>
        </w:rPr>
        <w:t>OCES</w:t>
      </w:r>
      <w:r w:rsidR="00E01FB9">
        <w:rPr>
          <w:rFonts w:asciiTheme="majorHAnsi" w:eastAsia="Times New Roman" w:hAnsiTheme="majorHAnsi" w:cstheme="majorHAnsi"/>
          <w:sz w:val="24"/>
          <w:szCs w:val="24"/>
          <w:lang w:eastAsia="es-EC"/>
        </w:rPr>
        <w:t xml:space="preserve"> </w:t>
      </w:r>
      <w:r w:rsidRPr="00BA329D">
        <w:rPr>
          <w:rFonts w:asciiTheme="majorHAnsi" w:eastAsia="Times New Roman" w:hAnsiTheme="majorHAnsi" w:cstheme="majorHAnsi"/>
          <w:sz w:val="24"/>
          <w:szCs w:val="24"/>
          <w:lang w:eastAsia="es-EC"/>
        </w:rPr>
        <w:t xml:space="preserve">le informa que cualquier relación contractual o extracontractual que el usuario formalice con estos terceros, afiliados o anunciantes mediante el link proporcionado por esta web, será válido únicamente y exclusivamente entre el usuario y el anunciante y / o tercera persona y </w:t>
      </w:r>
      <w:r w:rsidR="00DD70B6">
        <w:rPr>
          <w:rFonts w:asciiTheme="majorHAnsi" w:eastAsia="Times New Roman" w:hAnsiTheme="majorHAnsi" w:cstheme="majorHAnsi"/>
          <w:b/>
          <w:sz w:val="24"/>
          <w:szCs w:val="24"/>
          <w:lang w:eastAsia="es-EC"/>
        </w:rPr>
        <w:t>el OCES</w:t>
      </w:r>
      <w:r w:rsidR="00E01FB9">
        <w:rPr>
          <w:rFonts w:asciiTheme="majorHAnsi" w:eastAsia="Times New Roman" w:hAnsiTheme="majorHAnsi" w:cstheme="majorHAnsi"/>
          <w:sz w:val="24"/>
          <w:szCs w:val="24"/>
          <w:lang w:eastAsia="es-EC"/>
        </w:rPr>
        <w:t xml:space="preserve"> </w:t>
      </w:r>
      <w:r w:rsidRPr="00BA329D">
        <w:rPr>
          <w:rFonts w:asciiTheme="majorHAnsi" w:eastAsia="Times New Roman" w:hAnsiTheme="majorHAnsi" w:cstheme="majorHAnsi"/>
          <w:sz w:val="24"/>
          <w:szCs w:val="24"/>
          <w:lang w:eastAsia="es-EC"/>
        </w:rPr>
        <w:t>no tendrá ningún tipo de responsabilidad sobre los daños o perjuicios que pudieran ser ocasionados por la prestación de servicios y / o relaciones contractuales o extracontractuales realizadas entre el usuario y los anunciantes o terceros contactadas a través de este portal ya que el prestador sólo actúa como intermediario o medio publicitario.</w:t>
      </w:r>
    </w:p>
    <w:p w14:paraId="2327E7E4" w14:textId="77777777" w:rsidR="000D2C94" w:rsidRPr="00BA329D" w:rsidRDefault="000D2C94"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4CF7D571"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b/>
          <w:sz w:val="24"/>
          <w:szCs w:val="24"/>
          <w:lang w:eastAsia="es-EC"/>
        </w:rPr>
      </w:pPr>
      <w:r w:rsidRPr="00BA329D">
        <w:rPr>
          <w:rFonts w:asciiTheme="majorHAnsi" w:eastAsia="Times New Roman" w:hAnsiTheme="majorHAnsi" w:cstheme="majorHAnsi"/>
          <w:b/>
          <w:sz w:val="24"/>
          <w:szCs w:val="24"/>
          <w:lang w:eastAsia="es-EC"/>
        </w:rPr>
        <w:t>6) PROTECCIÓN DE DATOS PERSONALES</w:t>
      </w:r>
    </w:p>
    <w:p w14:paraId="5AC4320E"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 xml:space="preserve">El prestador está profundamente comprometido con el cumplimiento de la normativa de protección de datos personales y garantiza el cumplimiento íntegro de las obligaciones dispuestas, así como la implementación de las medidas de seguridad dispuestas </w:t>
      </w:r>
      <w:r w:rsidR="00086DFD" w:rsidRPr="00BA329D">
        <w:rPr>
          <w:rFonts w:asciiTheme="majorHAnsi" w:eastAsia="Times New Roman" w:hAnsiTheme="majorHAnsi" w:cstheme="majorHAnsi"/>
          <w:sz w:val="24"/>
          <w:szCs w:val="24"/>
          <w:lang w:eastAsia="es-EC"/>
        </w:rPr>
        <w:t>en la Ley Orgánica de Protección de Datos Personales del Ecuador (LOPDP)</w:t>
      </w:r>
      <w:r w:rsidRPr="00BA329D">
        <w:rPr>
          <w:rFonts w:asciiTheme="majorHAnsi" w:eastAsia="Times New Roman" w:hAnsiTheme="majorHAnsi" w:cstheme="majorHAnsi"/>
          <w:sz w:val="24"/>
          <w:szCs w:val="24"/>
          <w:lang w:eastAsia="es-EC"/>
        </w:rPr>
        <w:t>. Para más información, ver nuestra Política de Privacidad.</w:t>
      </w:r>
    </w:p>
    <w:p w14:paraId="33C13368" w14:textId="77777777" w:rsidR="00926236" w:rsidRPr="00BA329D" w:rsidRDefault="00926236"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15DDDAFA" w14:textId="77777777" w:rsidR="00BA329D" w:rsidRDefault="00BA329D"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7B265327"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b/>
          <w:sz w:val="24"/>
          <w:szCs w:val="24"/>
          <w:lang w:eastAsia="es-EC"/>
        </w:rPr>
      </w:pPr>
      <w:r w:rsidRPr="00BA329D">
        <w:rPr>
          <w:rFonts w:asciiTheme="majorHAnsi" w:eastAsia="Times New Roman" w:hAnsiTheme="majorHAnsi" w:cstheme="majorHAnsi"/>
          <w:b/>
          <w:sz w:val="24"/>
          <w:szCs w:val="24"/>
          <w:lang w:eastAsia="es-EC"/>
        </w:rPr>
        <w:lastRenderedPageBreak/>
        <w:t>7) PROPIEDAD INTELECTUAL E INDUSTRIAL</w:t>
      </w:r>
    </w:p>
    <w:p w14:paraId="0850F110"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El sitio web, incluyendo a título enunciativo, pero no limitativo: la programación, edición, compilación y demás elementos necesarios para su funcionamiento, los diseños, logotipos, textos, fotografías y / o gráficos son propiedad del prestador o, en caso de que fuera necesario, dispone de la licencia o autorización expresa por parte de los autores. Todos los contenidos del sitio web se encuentran debidamente protegidos por la normativa de propiedad intelectual e industrial.</w:t>
      </w:r>
    </w:p>
    <w:p w14:paraId="243CA9E3"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Independientemente de la finalidad para la que fueran destinados, la reproducción total o parcial, uso, distribución y comunicación pública requieren de la autorización escrita previa por parte del prestador. Cualquier uso no autorizado previamente por parte del prestador será considerado un incumplimiento grave de los derechos de propiedad intelectual o industrial del autor.</w:t>
      </w:r>
    </w:p>
    <w:p w14:paraId="464E3059"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Los diseños, logotipos, texto y / o gráficos ajenos al prestador y que puedan aparecer en el sitio web, pertenecen a sus respectivos propietarios, siendo ellos mismos responsables de cualquier posible controversia que pudiera devenir respecto a los mismos. En todo caso, el prestador cuenta con la autorización expresa y previa por parte de los mismos.</w:t>
      </w:r>
    </w:p>
    <w:p w14:paraId="40A199BA" w14:textId="77777777" w:rsidR="00946651"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El prestador reconoce a favor de sus titulares los correspondientes derechos de propiedad industrial e intelectual, no implicando la mención o aparición en el sitio web, de la existencia de derechos o responsabilidad del prestador sobre los mismos, como tampoco respaldo, patrocinio o recomendación por parte del mismo.</w:t>
      </w:r>
    </w:p>
    <w:p w14:paraId="129354C8" w14:textId="77777777" w:rsidR="00926236" w:rsidRPr="00BA329D" w:rsidRDefault="00946651"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Para realizar cualquier tipo de observación respecto a posibles incumplimientos de los derechos de propiedad intelectual o industrial, así como sobre cualquiera de los contenidos del sitio web, puede hacerlo a través del correo electrónico arriba reseñado.</w:t>
      </w:r>
    </w:p>
    <w:p w14:paraId="392838D3" w14:textId="77777777" w:rsidR="00EA1172" w:rsidRPr="00BA329D" w:rsidRDefault="00EA1172" w:rsidP="00946651">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5718CB05" w14:textId="77777777" w:rsidR="00926236" w:rsidRPr="00BA329D" w:rsidRDefault="00EA1172" w:rsidP="00EA1172">
      <w:pPr>
        <w:spacing w:before="100" w:beforeAutospacing="1" w:after="100" w:afterAutospacing="1" w:line="240" w:lineRule="auto"/>
        <w:jc w:val="both"/>
        <w:rPr>
          <w:rFonts w:asciiTheme="majorHAnsi" w:eastAsia="Times New Roman" w:hAnsiTheme="majorHAnsi" w:cstheme="majorHAnsi"/>
          <w:b/>
          <w:sz w:val="24"/>
          <w:szCs w:val="24"/>
          <w:lang w:eastAsia="es-EC"/>
        </w:rPr>
      </w:pPr>
      <w:r w:rsidRPr="00BA329D">
        <w:rPr>
          <w:rFonts w:asciiTheme="majorHAnsi" w:eastAsia="Times New Roman" w:hAnsiTheme="majorHAnsi" w:cstheme="majorHAnsi"/>
          <w:b/>
          <w:sz w:val="24"/>
          <w:szCs w:val="24"/>
          <w:lang w:eastAsia="es-EC"/>
        </w:rPr>
        <w:t>8) RETIRO Y SUSPENSIÓN DE LOS SERVICIOS</w:t>
      </w:r>
    </w:p>
    <w:p w14:paraId="6D316CE2" w14:textId="6CAAFB87" w:rsidR="00926236" w:rsidRPr="00BA329D" w:rsidRDefault="00DD70B6" w:rsidP="00EA1172">
      <w:pPr>
        <w:spacing w:before="100" w:beforeAutospacing="1" w:after="100" w:afterAutospacing="1" w:line="240" w:lineRule="auto"/>
        <w:jc w:val="both"/>
        <w:rPr>
          <w:rFonts w:asciiTheme="majorHAnsi" w:eastAsia="Times New Roman" w:hAnsiTheme="majorHAnsi" w:cstheme="majorHAnsi"/>
          <w:sz w:val="24"/>
          <w:szCs w:val="24"/>
          <w:lang w:eastAsia="es-EC"/>
        </w:rPr>
      </w:pPr>
      <w:r>
        <w:rPr>
          <w:rFonts w:asciiTheme="majorHAnsi" w:eastAsia="Times New Roman" w:hAnsiTheme="majorHAnsi" w:cstheme="majorHAnsi"/>
          <w:sz w:val="24"/>
          <w:szCs w:val="24"/>
          <w:lang w:eastAsia="es-EC"/>
        </w:rPr>
        <w:t xml:space="preserve">El </w:t>
      </w:r>
      <w:r w:rsidRPr="00CD0495">
        <w:rPr>
          <w:rFonts w:asciiTheme="majorHAnsi" w:eastAsia="Times New Roman" w:hAnsiTheme="majorHAnsi" w:cstheme="majorHAnsi"/>
          <w:b/>
          <w:bCs/>
          <w:sz w:val="24"/>
          <w:szCs w:val="24"/>
          <w:lang w:eastAsia="es-EC"/>
        </w:rPr>
        <w:t>OCES</w:t>
      </w:r>
      <w:r w:rsidR="00E01FB9">
        <w:rPr>
          <w:rFonts w:asciiTheme="majorHAnsi" w:eastAsia="Times New Roman" w:hAnsiTheme="majorHAnsi" w:cstheme="majorHAnsi"/>
          <w:sz w:val="24"/>
          <w:szCs w:val="24"/>
          <w:lang w:eastAsia="es-EC"/>
        </w:rPr>
        <w:t xml:space="preserve"> </w:t>
      </w:r>
      <w:r w:rsidR="00926236" w:rsidRPr="00BA329D">
        <w:rPr>
          <w:rFonts w:asciiTheme="majorHAnsi" w:eastAsia="Times New Roman" w:hAnsiTheme="majorHAnsi" w:cstheme="majorHAnsi"/>
          <w:sz w:val="24"/>
          <w:szCs w:val="24"/>
          <w:lang w:eastAsia="es-EC"/>
        </w:rPr>
        <w:t>podrá retirar o suspender, en cualquier momento y sin necesidad de previo aviso, la prestación de los servicios del Portal a aquellos usuarios que incumplan lo establecido en los presentes Términos.</w:t>
      </w:r>
    </w:p>
    <w:p w14:paraId="1C2B13CA" w14:textId="77777777" w:rsidR="00BA329D" w:rsidRDefault="00BA329D" w:rsidP="00EA1172">
      <w:pPr>
        <w:spacing w:before="100" w:beforeAutospacing="1" w:after="100" w:afterAutospacing="1" w:line="240" w:lineRule="auto"/>
        <w:jc w:val="both"/>
        <w:rPr>
          <w:rFonts w:asciiTheme="majorHAnsi" w:eastAsia="Times New Roman" w:hAnsiTheme="majorHAnsi" w:cstheme="majorHAnsi"/>
          <w:sz w:val="24"/>
          <w:szCs w:val="24"/>
          <w:lang w:eastAsia="es-EC"/>
        </w:rPr>
      </w:pPr>
    </w:p>
    <w:p w14:paraId="3BA2DF42" w14:textId="77777777" w:rsidR="00926236" w:rsidRPr="00BA329D" w:rsidRDefault="00EA1172" w:rsidP="00EA1172">
      <w:pPr>
        <w:spacing w:before="100" w:beforeAutospacing="1" w:after="100" w:afterAutospacing="1" w:line="240" w:lineRule="auto"/>
        <w:jc w:val="both"/>
        <w:rPr>
          <w:rFonts w:asciiTheme="majorHAnsi" w:eastAsia="Times New Roman" w:hAnsiTheme="majorHAnsi" w:cstheme="majorHAnsi"/>
          <w:b/>
          <w:sz w:val="24"/>
          <w:szCs w:val="24"/>
          <w:lang w:eastAsia="es-EC"/>
        </w:rPr>
      </w:pPr>
      <w:r w:rsidRPr="00BA329D">
        <w:rPr>
          <w:rFonts w:asciiTheme="majorHAnsi" w:eastAsia="Times New Roman" w:hAnsiTheme="majorHAnsi" w:cstheme="majorHAnsi"/>
          <w:b/>
          <w:sz w:val="24"/>
          <w:szCs w:val="24"/>
          <w:lang w:eastAsia="es-EC"/>
        </w:rPr>
        <w:t>9) LEGISLACIÓN APLICABLE Y JURISDICCIÓN COMPETENTE</w:t>
      </w:r>
    </w:p>
    <w:p w14:paraId="725BCDA0" w14:textId="77777777" w:rsidR="00926236" w:rsidRPr="00BA329D" w:rsidRDefault="00926236" w:rsidP="00EA1172">
      <w:pPr>
        <w:spacing w:before="100" w:beforeAutospacing="1" w:after="100" w:afterAutospacing="1" w:line="240" w:lineRule="auto"/>
        <w:jc w:val="both"/>
        <w:rPr>
          <w:rFonts w:asciiTheme="majorHAnsi" w:eastAsia="Times New Roman" w:hAnsiTheme="majorHAnsi" w:cstheme="majorHAnsi"/>
          <w:sz w:val="24"/>
          <w:szCs w:val="24"/>
          <w:lang w:eastAsia="es-EC"/>
        </w:rPr>
      </w:pPr>
      <w:r w:rsidRPr="00BA329D">
        <w:rPr>
          <w:rFonts w:asciiTheme="majorHAnsi" w:eastAsia="Times New Roman" w:hAnsiTheme="majorHAnsi" w:cstheme="majorHAnsi"/>
          <w:sz w:val="24"/>
          <w:szCs w:val="24"/>
          <w:lang w:eastAsia="es-EC"/>
        </w:rPr>
        <w:t>Todas las desavenencias que se deriven de estos Términos y Condiciones, sea en su interpretación o ejecución, serán resueltas definitivamente por un tribunal arbitral compuesto por tres árbitros calificados por la Cámara de Comercio de Quito, quienes fallarán en derecho de acuerdo a la Ley de Arbitraje y Mediación y al Reglamento del Centro de Conciliación y Arbitraje de la Cámara de Comercio de Quito. La sede del arbitraje será la ciudad de Quito</w:t>
      </w:r>
      <w:r w:rsidR="00E01FB9">
        <w:rPr>
          <w:rFonts w:asciiTheme="majorHAnsi" w:eastAsia="Times New Roman" w:hAnsiTheme="majorHAnsi" w:cstheme="majorHAnsi"/>
          <w:sz w:val="24"/>
          <w:szCs w:val="24"/>
          <w:lang w:eastAsia="es-EC"/>
        </w:rPr>
        <w:t>.</w:t>
      </w:r>
    </w:p>
    <w:sectPr w:rsidR="00926236" w:rsidRPr="00BA32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15"/>
    <w:multiLevelType w:val="multilevel"/>
    <w:tmpl w:val="716E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41561"/>
    <w:multiLevelType w:val="multilevel"/>
    <w:tmpl w:val="DD3C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53FFC"/>
    <w:multiLevelType w:val="multilevel"/>
    <w:tmpl w:val="AB8CA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12A8C"/>
    <w:multiLevelType w:val="multilevel"/>
    <w:tmpl w:val="0088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632B7"/>
    <w:multiLevelType w:val="multilevel"/>
    <w:tmpl w:val="BBFC2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85"/>
    <w:rsid w:val="00086DFD"/>
    <w:rsid w:val="000D2C94"/>
    <w:rsid w:val="001579AF"/>
    <w:rsid w:val="00280185"/>
    <w:rsid w:val="00345A9B"/>
    <w:rsid w:val="00373A7A"/>
    <w:rsid w:val="003952B9"/>
    <w:rsid w:val="004055F9"/>
    <w:rsid w:val="00465A42"/>
    <w:rsid w:val="005E7F9A"/>
    <w:rsid w:val="00601305"/>
    <w:rsid w:val="00651044"/>
    <w:rsid w:val="006E2912"/>
    <w:rsid w:val="007402CE"/>
    <w:rsid w:val="007E09A7"/>
    <w:rsid w:val="00926236"/>
    <w:rsid w:val="00946651"/>
    <w:rsid w:val="00BA329D"/>
    <w:rsid w:val="00CD0495"/>
    <w:rsid w:val="00D13485"/>
    <w:rsid w:val="00DD70B6"/>
    <w:rsid w:val="00E01FB9"/>
    <w:rsid w:val="00EA117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F959"/>
  <w15:chartTrackingRefBased/>
  <w15:docId w15:val="{D954D1FD-C467-4AE8-B4CA-1CA73002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C94"/>
  </w:style>
  <w:style w:type="paragraph" w:styleId="Ttulo2">
    <w:name w:val="heading 2"/>
    <w:basedOn w:val="Normal"/>
    <w:next w:val="Normal"/>
    <w:link w:val="Ttulo2Car"/>
    <w:uiPriority w:val="9"/>
    <w:semiHidden/>
    <w:unhideWhenUsed/>
    <w:qFormat/>
    <w:rsid w:val="009262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280185"/>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paragraph" w:styleId="Ttulo4">
    <w:name w:val="heading 4"/>
    <w:basedOn w:val="Normal"/>
    <w:link w:val="Ttulo4Car"/>
    <w:uiPriority w:val="9"/>
    <w:qFormat/>
    <w:rsid w:val="00280185"/>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link w:val="Ttulo5Car"/>
    <w:uiPriority w:val="9"/>
    <w:qFormat/>
    <w:rsid w:val="00280185"/>
    <w:pPr>
      <w:spacing w:before="100" w:beforeAutospacing="1" w:after="100" w:afterAutospacing="1" w:line="240" w:lineRule="auto"/>
      <w:outlineLvl w:val="4"/>
    </w:pPr>
    <w:rPr>
      <w:rFonts w:ascii="Times New Roman" w:eastAsia="Times New Roman" w:hAnsi="Times New Roman" w:cs="Times New Roman"/>
      <w:b/>
      <w:bCs/>
      <w:sz w:val="20"/>
      <w:szCs w:val="20"/>
      <w:lang w:eastAsia="es-EC"/>
    </w:rPr>
  </w:style>
  <w:style w:type="paragraph" w:styleId="Ttulo6">
    <w:name w:val="heading 6"/>
    <w:basedOn w:val="Normal"/>
    <w:link w:val="Ttulo6Car"/>
    <w:uiPriority w:val="9"/>
    <w:qFormat/>
    <w:rsid w:val="00280185"/>
    <w:pPr>
      <w:spacing w:before="100" w:beforeAutospacing="1" w:after="100" w:afterAutospacing="1" w:line="240" w:lineRule="auto"/>
      <w:outlineLvl w:val="5"/>
    </w:pPr>
    <w:rPr>
      <w:rFonts w:ascii="Times New Roman" w:eastAsia="Times New Roman" w:hAnsi="Times New Roman" w:cs="Times New Roman"/>
      <w:b/>
      <w:bCs/>
      <w:sz w:val="15"/>
      <w:szCs w:val="15"/>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80185"/>
    <w:rPr>
      <w:rFonts w:ascii="Times New Roman" w:eastAsia="Times New Roman" w:hAnsi="Times New Roman" w:cs="Times New Roman"/>
      <w:b/>
      <w:bCs/>
      <w:sz w:val="27"/>
      <w:szCs w:val="27"/>
      <w:lang w:eastAsia="es-EC"/>
    </w:rPr>
  </w:style>
  <w:style w:type="character" w:customStyle="1" w:styleId="Ttulo4Car">
    <w:name w:val="Título 4 Car"/>
    <w:basedOn w:val="Fuentedeprrafopredeter"/>
    <w:link w:val="Ttulo4"/>
    <w:uiPriority w:val="9"/>
    <w:rsid w:val="00280185"/>
    <w:rPr>
      <w:rFonts w:ascii="Times New Roman" w:eastAsia="Times New Roman" w:hAnsi="Times New Roman" w:cs="Times New Roman"/>
      <w:b/>
      <w:bCs/>
      <w:sz w:val="24"/>
      <w:szCs w:val="24"/>
      <w:lang w:eastAsia="es-EC"/>
    </w:rPr>
  </w:style>
  <w:style w:type="character" w:customStyle="1" w:styleId="Ttulo5Car">
    <w:name w:val="Título 5 Car"/>
    <w:basedOn w:val="Fuentedeprrafopredeter"/>
    <w:link w:val="Ttulo5"/>
    <w:uiPriority w:val="9"/>
    <w:rsid w:val="00280185"/>
    <w:rPr>
      <w:rFonts w:ascii="Times New Roman" w:eastAsia="Times New Roman" w:hAnsi="Times New Roman" w:cs="Times New Roman"/>
      <w:b/>
      <w:bCs/>
      <w:sz w:val="20"/>
      <w:szCs w:val="20"/>
      <w:lang w:eastAsia="es-EC"/>
    </w:rPr>
  </w:style>
  <w:style w:type="character" w:customStyle="1" w:styleId="Ttulo6Car">
    <w:name w:val="Título 6 Car"/>
    <w:basedOn w:val="Fuentedeprrafopredeter"/>
    <w:link w:val="Ttulo6"/>
    <w:uiPriority w:val="9"/>
    <w:rsid w:val="00280185"/>
    <w:rPr>
      <w:rFonts w:ascii="Times New Roman" w:eastAsia="Times New Roman" w:hAnsi="Times New Roman" w:cs="Times New Roman"/>
      <w:b/>
      <w:bCs/>
      <w:sz w:val="15"/>
      <w:szCs w:val="15"/>
      <w:lang w:eastAsia="es-EC"/>
    </w:rPr>
  </w:style>
  <w:style w:type="character" w:styleId="Textoennegrita">
    <w:name w:val="Strong"/>
    <w:basedOn w:val="Fuentedeprrafopredeter"/>
    <w:uiPriority w:val="22"/>
    <w:qFormat/>
    <w:rsid w:val="00280185"/>
    <w:rPr>
      <w:b/>
      <w:bCs/>
    </w:rPr>
  </w:style>
  <w:style w:type="paragraph" w:styleId="NormalWeb">
    <w:name w:val="Normal (Web)"/>
    <w:basedOn w:val="Normal"/>
    <w:uiPriority w:val="99"/>
    <w:semiHidden/>
    <w:unhideWhenUsed/>
    <w:rsid w:val="00280185"/>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semiHidden/>
    <w:unhideWhenUsed/>
    <w:rsid w:val="00280185"/>
    <w:rPr>
      <w:color w:val="0000FF"/>
      <w:u w:val="single"/>
    </w:rPr>
  </w:style>
  <w:style w:type="character" w:customStyle="1" w:styleId="overflow-hidden">
    <w:name w:val="overflow-hidden"/>
    <w:basedOn w:val="Fuentedeprrafopredeter"/>
    <w:rsid w:val="00280185"/>
  </w:style>
  <w:style w:type="character" w:customStyle="1" w:styleId="Ttulo2Car">
    <w:name w:val="Título 2 Car"/>
    <w:basedOn w:val="Fuentedeprrafopredeter"/>
    <w:link w:val="Ttulo2"/>
    <w:uiPriority w:val="9"/>
    <w:semiHidden/>
    <w:rsid w:val="009262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58515">
      <w:bodyDiv w:val="1"/>
      <w:marLeft w:val="0"/>
      <w:marRight w:val="0"/>
      <w:marTop w:val="0"/>
      <w:marBottom w:val="0"/>
      <w:divBdr>
        <w:top w:val="none" w:sz="0" w:space="0" w:color="auto"/>
        <w:left w:val="none" w:sz="0" w:space="0" w:color="auto"/>
        <w:bottom w:val="none" w:sz="0" w:space="0" w:color="auto"/>
        <w:right w:val="none" w:sz="0" w:space="0" w:color="auto"/>
      </w:divBdr>
      <w:divsChild>
        <w:div w:id="1119839928">
          <w:marLeft w:val="0"/>
          <w:marRight w:val="0"/>
          <w:marTop w:val="0"/>
          <w:marBottom w:val="0"/>
          <w:divBdr>
            <w:top w:val="none" w:sz="0" w:space="0" w:color="auto"/>
            <w:left w:val="none" w:sz="0" w:space="0" w:color="auto"/>
            <w:bottom w:val="none" w:sz="0" w:space="0" w:color="auto"/>
            <w:right w:val="none" w:sz="0" w:space="0" w:color="auto"/>
          </w:divBdr>
          <w:divsChild>
            <w:div w:id="1667324609">
              <w:marLeft w:val="0"/>
              <w:marRight w:val="0"/>
              <w:marTop w:val="0"/>
              <w:marBottom w:val="0"/>
              <w:divBdr>
                <w:top w:val="none" w:sz="0" w:space="0" w:color="auto"/>
                <w:left w:val="none" w:sz="0" w:space="0" w:color="auto"/>
                <w:bottom w:val="none" w:sz="0" w:space="0" w:color="auto"/>
                <w:right w:val="none" w:sz="0" w:space="0" w:color="auto"/>
              </w:divBdr>
              <w:divsChild>
                <w:div w:id="1878926481">
                  <w:marLeft w:val="0"/>
                  <w:marRight w:val="0"/>
                  <w:marTop w:val="0"/>
                  <w:marBottom w:val="0"/>
                  <w:divBdr>
                    <w:top w:val="none" w:sz="0" w:space="0" w:color="auto"/>
                    <w:left w:val="none" w:sz="0" w:space="0" w:color="auto"/>
                    <w:bottom w:val="none" w:sz="0" w:space="0" w:color="auto"/>
                    <w:right w:val="none" w:sz="0" w:space="0" w:color="auto"/>
                  </w:divBdr>
                  <w:divsChild>
                    <w:div w:id="744766781">
                      <w:marLeft w:val="0"/>
                      <w:marRight w:val="0"/>
                      <w:marTop w:val="0"/>
                      <w:marBottom w:val="0"/>
                      <w:divBdr>
                        <w:top w:val="none" w:sz="0" w:space="0" w:color="auto"/>
                        <w:left w:val="none" w:sz="0" w:space="0" w:color="auto"/>
                        <w:bottom w:val="none" w:sz="0" w:space="0" w:color="auto"/>
                        <w:right w:val="none" w:sz="0" w:space="0" w:color="auto"/>
                      </w:divBdr>
                      <w:divsChild>
                        <w:div w:id="819660482">
                          <w:marLeft w:val="0"/>
                          <w:marRight w:val="0"/>
                          <w:marTop w:val="0"/>
                          <w:marBottom w:val="0"/>
                          <w:divBdr>
                            <w:top w:val="none" w:sz="0" w:space="0" w:color="auto"/>
                            <w:left w:val="none" w:sz="0" w:space="0" w:color="auto"/>
                            <w:bottom w:val="none" w:sz="0" w:space="0" w:color="auto"/>
                            <w:right w:val="none" w:sz="0" w:space="0" w:color="auto"/>
                          </w:divBdr>
                          <w:divsChild>
                            <w:div w:id="1924101650">
                              <w:marLeft w:val="0"/>
                              <w:marRight w:val="0"/>
                              <w:marTop w:val="0"/>
                              <w:marBottom w:val="0"/>
                              <w:divBdr>
                                <w:top w:val="none" w:sz="0" w:space="0" w:color="auto"/>
                                <w:left w:val="none" w:sz="0" w:space="0" w:color="auto"/>
                                <w:bottom w:val="none" w:sz="0" w:space="0" w:color="auto"/>
                                <w:right w:val="none" w:sz="0" w:space="0" w:color="auto"/>
                              </w:divBdr>
                              <w:divsChild>
                                <w:div w:id="992097890">
                                  <w:marLeft w:val="0"/>
                                  <w:marRight w:val="0"/>
                                  <w:marTop w:val="0"/>
                                  <w:marBottom w:val="0"/>
                                  <w:divBdr>
                                    <w:top w:val="none" w:sz="0" w:space="0" w:color="auto"/>
                                    <w:left w:val="none" w:sz="0" w:space="0" w:color="auto"/>
                                    <w:bottom w:val="none" w:sz="0" w:space="0" w:color="auto"/>
                                    <w:right w:val="none" w:sz="0" w:space="0" w:color="auto"/>
                                  </w:divBdr>
                                  <w:divsChild>
                                    <w:div w:id="10688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4375">
                          <w:marLeft w:val="0"/>
                          <w:marRight w:val="0"/>
                          <w:marTop w:val="0"/>
                          <w:marBottom w:val="0"/>
                          <w:divBdr>
                            <w:top w:val="none" w:sz="0" w:space="0" w:color="auto"/>
                            <w:left w:val="none" w:sz="0" w:space="0" w:color="auto"/>
                            <w:bottom w:val="none" w:sz="0" w:space="0" w:color="auto"/>
                            <w:right w:val="none" w:sz="0" w:space="0" w:color="auto"/>
                          </w:divBdr>
                          <w:divsChild>
                            <w:div w:id="1940291440">
                              <w:marLeft w:val="0"/>
                              <w:marRight w:val="0"/>
                              <w:marTop w:val="0"/>
                              <w:marBottom w:val="0"/>
                              <w:divBdr>
                                <w:top w:val="none" w:sz="0" w:space="0" w:color="auto"/>
                                <w:left w:val="none" w:sz="0" w:space="0" w:color="auto"/>
                                <w:bottom w:val="none" w:sz="0" w:space="0" w:color="auto"/>
                                <w:right w:val="none" w:sz="0" w:space="0" w:color="auto"/>
                              </w:divBdr>
                              <w:divsChild>
                                <w:div w:id="83578141">
                                  <w:marLeft w:val="0"/>
                                  <w:marRight w:val="0"/>
                                  <w:marTop w:val="0"/>
                                  <w:marBottom w:val="0"/>
                                  <w:divBdr>
                                    <w:top w:val="none" w:sz="0" w:space="0" w:color="auto"/>
                                    <w:left w:val="none" w:sz="0" w:space="0" w:color="auto"/>
                                    <w:bottom w:val="none" w:sz="0" w:space="0" w:color="auto"/>
                                    <w:right w:val="none" w:sz="0" w:space="0" w:color="auto"/>
                                  </w:divBdr>
                                  <w:divsChild>
                                    <w:div w:id="9403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93881">
          <w:marLeft w:val="0"/>
          <w:marRight w:val="0"/>
          <w:marTop w:val="0"/>
          <w:marBottom w:val="0"/>
          <w:divBdr>
            <w:top w:val="none" w:sz="0" w:space="0" w:color="auto"/>
            <w:left w:val="none" w:sz="0" w:space="0" w:color="auto"/>
            <w:bottom w:val="none" w:sz="0" w:space="0" w:color="auto"/>
            <w:right w:val="none" w:sz="0" w:space="0" w:color="auto"/>
          </w:divBdr>
          <w:divsChild>
            <w:div w:id="18512347">
              <w:marLeft w:val="0"/>
              <w:marRight w:val="0"/>
              <w:marTop w:val="0"/>
              <w:marBottom w:val="0"/>
              <w:divBdr>
                <w:top w:val="none" w:sz="0" w:space="0" w:color="auto"/>
                <w:left w:val="none" w:sz="0" w:space="0" w:color="auto"/>
                <w:bottom w:val="none" w:sz="0" w:space="0" w:color="auto"/>
                <w:right w:val="none" w:sz="0" w:space="0" w:color="auto"/>
              </w:divBdr>
              <w:divsChild>
                <w:div w:id="9257835">
                  <w:marLeft w:val="0"/>
                  <w:marRight w:val="0"/>
                  <w:marTop w:val="0"/>
                  <w:marBottom w:val="0"/>
                  <w:divBdr>
                    <w:top w:val="none" w:sz="0" w:space="0" w:color="auto"/>
                    <w:left w:val="none" w:sz="0" w:space="0" w:color="auto"/>
                    <w:bottom w:val="none" w:sz="0" w:space="0" w:color="auto"/>
                    <w:right w:val="none" w:sz="0" w:space="0" w:color="auto"/>
                  </w:divBdr>
                  <w:divsChild>
                    <w:div w:id="604731057">
                      <w:marLeft w:val="0"/>
                      <w:marRight w:val="0"/>
                      <w:marTop w:val="0"/>
                      <w:marBottom w:val="0"/>
                      <w:divBdr>
                        <w:top w:val="none" w:sz="0" w:space="0" w:color="auto"/>
                        <w:left w:val="none" w:sz="0" w:space="0" w:color="auto"/>
                        <w:bottom w:val="none" w:sz="0" w:space="0" w:color="auto"/>
                        <w:right w:val="none" w:sz="0" w:space="0" w:color="auto"/>
                      </w:divBdr>
                      <w:divsChild>
                        <w:div w:id="544610647">
                          <w:marLeft w:val="0"/>
                          <w:marRight w:val="0"/>
                          <w:marTop w:val="0"/>
                          <w:marBottom w:val="0"/>
                          <w:divBdr>
                            <w:top w:val="none" w:sz="0" w:space="0" w:color="auto"/>
                            <w:left w:val="none" w:sz="0" w:space="0" w:color="auto"/>
                            <w:bottom w:val="none" w:sz="0" w:space="0" w:color="auto"/>
                            <w:right w:val="none" w:sz="0" w:space="0" w:color="auto"/>
                          </w:divBdr>
                          <w:divsChild>
                            <w:div w:id="1748965388">
                              <w:marLeft w:val="0"/>
                              <w:marRight w:val="0"/>
                              <w:marTop w:val="0"/>
                              <w:marBottom w:val="0"/>
                              <w:divBdr>
                                <w:top w:val="none" w:sz="0" w:space="0" w:color="auto"/>
                                <w:left w:val="none" w:sz="0" w:space="0" w:color="auto"/>
                                <w:bottom w:val="none" w:sz="0" w:space="0" w:color="auto"/>
                                <w:right w:val="none" w:sz="0" w:space="0" w:color="auto"/>
                              </w:divBdr>
                              <w:divsChild>
                                <w:div w:id="931470317">
                                  <w:marLeft w:val="0"/>
                                  <w:marRight w:val="0"/>
                                  <w:marTop w:val="0"/>
                                  <w:marBottom w:val="0"/>
                                  <w:divBdr>
                                    <w:top w:val="none" w:sz="0" w:space="0" w:color="auto"/>
                                    <w:left w:val="none" w:sz="0" w:space="0" w:color="auto"/>
                                    <w:bottom w:val="none" w:sz="0" w:space="0" w:color="auto"/>
                                    <w:right w:val="none" w:sz="0" w:space="0" w:color="auto"/>
                                  </w:divBdr>
                                  <w:divsChild>
                                    <w:div w:id="929040820">
                                      <w:marLeft w:val="0"/>
                                      <w:marRight w:val="0"/>
                                      <w:marTop w:val="0"/>
                                      <w:marBottom w:val="0"/>
                                      <w:divBdr>
                                        <w:top w:val="none" w:sz="0" w:space="0" w:color="auto"/>
                                        <w:left w:val="none" w:sz="0" w:space="0" w:color="auto"/>
                                        <w:bottom w:val="none" w:sz="0" w:space="0" w:color="auto"/>
                                        <w:right w:val="none" w:sz="0" w:space="0" w:color="auto"/>
                                      </w:divBdr>
                                      <w:divsChild>
                                        <w:div w:id="9946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799154">
          <w:marLeft w:val="0"/>
          <w:marRight w:val="0"/>
          <w:marTop w:val="0"/>
          <w:marBottom w:val="0"/>
          <w:divBdr>
            <w:top w:val="none" w:sz="0" w:space="0" w:color="auto"/>
            <w:left w:val="none" w:sz="0" w:space="0" w:color="auto"/>
            <w:bottom w:val="none" w:sz="0" w:space="0" w:color="auto"/>
            <w:right w:val="none" w:sz="0" w:space="0" w:color="auto"/>
          </w:divBdr>
          <w:divsChild>
            <w:div w:id="683479783">
              <w:marLeft w:val="0"/>
              <w:marRight w:val="0"/>
              <w:marTop w:val="0"/>
              <w:marBottom w:val="0"/>
              <w:divBdr>
                <w:top w:val="none" w:sz="0" w:space="0" w:color="auto"/>
                <w:left w:val="none" w:sz="0" w:space="0" w:color="auto"/>
                <w:bottom w:val="none" w:sz="0" w:space="0" w:color="auto"/>
                <w:right w:val="none" w:sz="0" w:space="0" w:color="auto"/>
              </w:divBdr>
              <w:divsChild>
                <w:div w:id="1519541921">
                  <w:marLeft w:val="0"/>
                  <w:marRight w:val="0"/>
                  <w:marTop w:val="0"/>
                  <w:marBottom w:val="0"/>
                  <w:divBdr>
                    <w:top w:val="none" w:sz="0" w:space="0" w:color="auto"/>
                    <w:left w:val="none" w:sz="0" w:space="0" w:color="auto"/>
                    <w:bottom w:val="none" w:sz="0" w:space="0" w:color="auto"/>
                    <w:right w:val="none" w:sz="0" w:space="0" w:color="auto"/>
                  </w:divBdr>
                  <w:divsChild>
                    <w:div w:id="1920794796">
                      <w:marLeft w:val="0"/>
                      <w:marRight w:val="0"/>
                      <w:marTop w:val="0"/>
                      <w:marBottom w:val="0"/>
                      <w:divBdr>
                        <w:top w:val="none" w:sz="0" w:space="0" w:color="auto"/>
                        <w:left w:val="none" w:sz="0" w:space="0" w:color="auto"/>
                        <w:bottom w:val="none" w:sz="0" w:space="0" w:color="auto"/>
                        <w:right w:val="none" w:sz="0" w:space="0" w:color="auto"/>
                      </w:divBdr>
                      <w:divsChild>
                        <w:div w:id="1406565661">
                          <w:marLeft w:val="0"/>
                          <w:marRight w:val="0"/>
                          <w:marTop w:val="0"/>
                          <w:marBottom w:val="0"/>
                          <w:divBdr>
                            <w:top w:val="none" w:sz="0" w:space="0" w:color="auto"/>
                            <w:left w:val="none" w:sz="0" w:space="0" w:color="auto"/>
                            <w:bottom w:val="none" w:sz="0" w:space="0" w:color="auto"/>
                            <w:right w:val="none" w:sz="0" w:space="0" w:color="auto"/>
                          </w:divBdr>
                          <w:divsChild>
                            <w:div w:id="2021663121">
                              <w:marLeft w:val="0"/>
                              <w:marRight w:val="0"/>
                              <w:marTop w:val="0"/>
                              <w:marBottom w:val="0"/>
                              <w:divBdr>
                                <w:top w:val="none" w:sz="0" w:space="0" w:color="auto"/>
                                <w:left w:val="none" w:sz="0" w:space="0" w:color="auto"/>
                                <w:bottom w:val="none" w:sz="0" w:space="0" w:color="auto"/>
                                <w:right w:val="none" w:sz="0" w:space="0" w:color="auto"/>
                              </w:divBdr>
                              <w:divsChild>
                                <w:div w:id="9284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95546">
                  <w:marLeft w:val="0"/>
                  <w:marRight w:val="0"/>
                  <w:marTop w:val="0"/>
                  <w:marBottom w:val="0"/>
                  <w:divBdr>
                    <w:top w:val="none" w:sz="0" w:space="0" w:color="auto"/>
                    <w:left w:val="none" w:sz="0" w:space="0" w:color="auto"/>
                    <w:bottom w:val="none" w:sz="0" w:space="0" w:color="auto"/>
                    <w:right w:val="none" w:sz="0" w:space="0" w:color="auto"/>
                  </w:divBdr>
                  <w:divsChild>
                    <w:div w:id="522715322">
                      <w:marLeft w:val="0"/>
                      <w:marRight w:val="0"/>
                      <w:marTop w:val="0"/>
                      <w:marBottom w:val="0"/>
                      <w:divBdr>
                        <w:top w:val="none" w:sz="0" w:space="0" w:color="auto"/>
                        <w:left w:val="none" w:sz="0" w:space="0" w:color="auto"/>
                        <w:bottom w:val="none" w:sz="0" w:space="0" w:color="auto"/>
                        <w:right w:val="none" w:sz="0" w:space="0" w:color="auto"/>
                      </w:divBdr>
                      <w:divsChild>
                        <w:div w:id="415321925">
                          <w:marLeft w:val="0"/>
                          <w:marRight w:val="0"/>
                          <w:marTop w:val="0"/>
                          <w:marBottom w:val="0"/>
                          <w:divBdr>
                            <w:top w:val="none" w:sz="0" w:space="0" w:color="auto"/>
                            <w:left w:val="none" w:sz="0" w:space="0" w:color="auto"/>
                            <w:bottom w:val="none" w:sz="0" w:space="0" w:color="auto"/>
                            <w:right w:val="none" w:sz="0" w:space="0" w:color="auto"/>
                          </w:divBdr>
                          <w:divsChild>
                            <w:div w:id="281084468">
                              <w:marLeft w:val="0"/>
                              <w:marRight w:val="0"/>
                              <w:marTop w:val="0"/>
                              <w:marBottom w:val="0"/>
                              <w:divBdr>
                                <w:top w:val="none" w:sz="0" w:space="0" w:color="auto"/>
                                <w:left w:val="none" w:sz="0" w:space="0" w:color="auto"/>
                                <w:bottom w:val="none" w:sz="0" w:space="0" w:color="auto"/>
                                <w:right w:val="none" w:sz="0" w:space="0" w:color="auto"/>
                              </w:divBdr>
                              <w:divsChild>
                                <w:div w:id="790319664">
                                  <w:marLeft w:val="0"/>
                                  <w:marRight w:val="0"/>
                                  <w:marTop w:val="0"/>
                                  <w:marBottom w:val="0"/>
                                  <w:divBdr>
                                    <w:top w:val="none" w:sz="0" w:space="0" w:color="auto"/>
                                    <w:left w:val="none" w:sz="0" w:space="0" w:color="auto"/>
                                    <w:bottom w:val="none" w:sz="0" w:space="0" w:color="auto"/>
                                    <w:right w:val="none" w:sz="0" w:space="0" w:color="auto"/>
                                  </w:divBdr>
                                  <w:divsChild>
                                    <w:div w:id="19660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6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1893</Words>
  <Characters>10412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dc:creator>
  <cp:keywords/>
  <dc:description/>
  <cp:lastModifiedBy>Alex</cp:lastModifiedBy>
  <cp:revision>4</cp:revision>
  <dcterms:created xsi:type="dcterms:W3CDTF">2024-12-09T16:51:00Z</dcterms:created>
  <dcterms:modified xsi:type="dcterms:W3CDTF">2024-12-10T01:15:00Z</dcterms:modified>
</cp:coreProperties>
</file>